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20" w:rsidRPr="00D4273C" w:rsidRDefault="00493020" w:rsidP="00493020">
      <w:pPr>
        <w:ind w:firstLine="420"/>
        <w:jc w:val="center"/>
        <w:rPr>
          <w:sz w:val="36"/>
          <w:szCs w:val="36"/>
        </w:rPr>
      </w:pPr>
      <w:r w:rsidRPr="00D4273C">
        <w:rPr>
          <w:rFonts w:hint="eastAsia"/>
          <w:b/>
          <w:sz w:val="36"/>
          <w:szCs w:val="36"/>
        </w:rPr>
        <w:t>搭建</w:t>
      </w:r>
      <w:proofErr w:type="gramStart"/>
      <w:r w:rsidRPr="00D4273C">
        <w:rPr>
          <w:rFonts w:hint="eastAsia"/>
          <w:b/>
          <w:sz w:val="36"/>
          <w:szCs w:val="36"/>
        </w:rPr>
        <w:t>商安全</w:t>
      </w:r>
      <w:proofErr w:type="gramEnd"/>
      <w:r w:rsidRPr="00D4273C">
        <w:rPr>
          <w:rFonts w:hint="eastAsia"/>
          <w:b/>
          <w:sz w:val="36"/>
          <w:szCs w:val="36"/>
        </w:rPr>
        <w:t>承诺书</w:t>
      </w:r>
    </w:p>
    <w:p w:rsidR="00493020" w:rsidRDefault="00493020" w:rsidP="00493020">
      <w:pPr>
        <w:ind w:firstLine="420"/>
        <w:jc w:val="left"/>
      </w:pPr>
    </w:p>
    <w:p w:rsidR="00493020" w:rsidRPr="00D4273C" w:rsidRDefault="00493020" w:rsidP="00493020">
      <w:pPr>
        <w:spacing w:line="360" w:lineRule="exact"/>
        <w:ind w:firstLine="420"/>
        <w:jc w:val="left"/>
        <w:rPr>
          <w:szCs w:val="21"/>
        </w:rPr>
      </w:pPr>
      <w:r w:rsidRPr="00D4273C">
        <w:rPr>
          <w:rFonts w:hint="eastAsia"/>
          <w:szCs w:val="21"/>
        </w:rPr>
        <w:t>为了确保上海新国际博览中心有限公司（以下简称中心）的公共设施的安全和施工安全，维护中心宁静、安全和环境整洁，</w:t>
      </w:r>
      <w:proofErr w:type="gramStart"/>
      <w:r w:rsidRPr="00D4273C">
        <w:rPr>
          <w:rFonts w:hint="eastAsia"/>
          <w:szCs w:val="21"/>
        </w:rPr>
        <w:t>本施工</w:t>
      </w:r>
      <w:proofErr w:type="gramEnd"/>
      <w:r w:rsidRPr="00D4273C">
        <w:rPr>
          <w:rFonts w:hint="eastAsia"/>
          <w:szCs w:val="21"/>
        </w:rPr>
        <w:t>单位在中心展馆内进行装修或搭、撤建工作时，承诺严格遵守以下规定：</w:t>
      </w:r>
    </w:p>
    <w:p w:rsidR="00493020" w:rsidRPr="00D4273C" w:rsidRDefault="00493020" w:rsidP="00493020">
      <w:pPr>
        <w:spacing w:line="360" w:lineRule="exact"/>
        <w:ind w:left="420" w:hangingChars="200" w:hanging="420"/>
        <w:jc w:val="left"/>
        <w:rPr>
          <w:szCs w:val="21"/>
        </w:rPr>
      </w:pPr>
      <w:r w:rsidRPr="00D4273C">
        <w:rPr>
          <w:rFonts w:hint="eastAsia"/>
          <w:szCs w:val="21"/>
        </w:rPr>
        <w:t>一、认真贯彻国家、上海市和上级劳动保护、安全生产主管部门颁发的有关安全生产、消防工作的方针、政策，严格执行有关劳动保护法规、条例、规定。</w:t>
      </w:r>
    </w:p>
    <w:p w:rsidR="00493020" w:rsidRPr="00D4273C" w:rsidRDefault="00493020" w:rsidP="00493020">
      <w:pPr>
        <w:spacing w:line="360" w:lineRule="exact"/>
        <w:ind w:left="420" w:hangingChars="200" w:hanging="420"/>
        <w:jc w:val="left"/>
        <w:rPr>
          <w:szCs w:val="21"/>
        </w:rPr>
      </w:pPr>
      <w:r w:rsidRPr="00D4273C">
        <w:rPr>
          <w:rFonts w:hint="eastAsia"/>
          <w:szCs w:val="21"/>
        </w:rPr>
        <w:t>二、负责对施工人员进行安全生产培训教育，施工人员有持有上岗证，进场施工时必须戴安全帽，在</w:t>
      </w:r>
      <w:r w:rsidRPr="00D4273C">
        <w:rPr>
          <w:rFonts w:hint="eastAsia"/>
          <w:szCs w:val="21"/>
        </w:rPr>
        <w:t>2</w:t>
      </w:r>
      <w:r w:rsidRPr="00D4273C">
        <w:rPr>
          <w:rFonts w:hint="eastAsia"/>
          <w:szCs w:val="21"/>
        </w:rPr>
        <w:t>米以上高度作业时必须系安全带，要敦促施工人员遵守施工安全操作规程，按照规定采取必要的安全防护和消防措施。要指派现场安全负责人，负责日常的安全检查、监督工作，并佩戴明显的标识。</w:t>
      </w:r>
    </w:p>
    <w:p w:rsidR="00493020" w:rsidRPr="00D4273C" w:rsidRDefault="00493020" w:rsidP="00493020">
      <w:pPr>
        <w:spacing w:line="360" w:lineRule="exact"/>
        <w:ind w:left="420" w:hangingChars="200" w:hanging="420"/>
        <w:jc w:val="left"/>
        <w:rPr>
          <w:szCs w:val="21"/>
        </w:rPr>
      </w:pPr>
      <w:r w:rsidRPr="00D4273C">
        <w:rPr>
          <w:rFonts w:hint="eastAsia"/>
          <w:szCs w:val="21"/>
        </w:rPr>
        <w:t>三、严格按照中心关于展厅内外的各项操作和使用规定作业，自觉服从中心有关工作人员对装修过程的检查和监督。</w:t>
      </w:r>
    </w:p>
    <w:p w:rsidR="00493020" w:rsidRPr="00D4273C" w:rsidRDefault="00493020" w:rsidP="00493020">
      <w:pPr>
        <w:spacing w:line="360" w:lineRule="exact"/>
        <w:ind w:left="420" w:hangingChars="200" w:hanging="420"/>
        <w:jc w:val="left"/>
        <w:rPr>
          <w:szCs w:val="21"/>
        </w:rPr>
      </w:pPr>
      <w:r w:rsidRPr="00D4273C">
        <w:rPr>
          <w:rFonts w:hint="eastAsia"/>
          <w:szCs w:val="21"/>
        </w:rPr>
        <w:t>四、施工期</w:t>
      </w:r>
      <w:proofErr w:type="gramStart"/>
      <w:r w:rsidRPr="00D4273C">
        <w:rPr>
          <w:rFonts w:hint="eastAsia"/>
          <w:szCs w:val="21"/>
        </w:rPr>
        <w:t>间严格</w:t>
      </w:r>
      <w:proofErr w:type="gramEnd"/>
      <w:r w:rsidRPr="00D4273C">
        <w:rPr>
          <w:rFonts w:hint="eastAsia"/>
          <w:szCs w:val="21"/>
        </w:rPr>
        <w:t>遵守中心的各项安全、防火管理制度，如有违反愿意承担全部责任以及因此产生的一切后果。</w:t>
      </w:r>
    </w:p>
    <w:p w:rsidR="00493020" w:rsidRPr="00D4273C" w:rsidRDefault="00493020" w:rsidP="00493020">
      <w:pPr>
        <w:spacing w:line="360" w:lineRule="exact"/>
        <w:ind w:left="420" w:hangingChars="200" w:hanging="420"/>
        <w:jc w:val="left"/>
        <w:rPr>
          <w:szCs w:val="21"/>
        </w:rPr>
      </w:pPr>
      <w:r w:rsidRPr="00D4273C">
        <w:rPr>
          <w:rFonts w:hint="eastAsia"/>
          <w:szCs w:val="21"/>
        </w:rPr>
        <w:t>五、高空作业时，施工人员需具备登高作业许可证或相应的资格证书，并有安全措施，如发生问题，施工单位将承担一切责任和由此产生的一切后果。</w:t>
      </w:r>
    </w:p>
    <w:p w:rsidR="00493020" w:rsidRPr="00D4273C" w:rsidRDefault="00493020" w:rsidP="00493020">
      <w:pPr>
        <w:spacing w:line="360" w:lineRule="exact"/>
        <w:ind w:left="420" w:hangingChars="200" w:hanging="420"/>
        <w:jc w:val="left"/>
        <w:rPr>
          <w:szCs w:val="21"/>
        </w:rPr>
      </w:pPr>
      <w:r w:rsidRPr="00D4273C">
        <w:rPr>
          <w:rFonts w:hint="eastAsia"/>
          <w:szCs w:val="21"/>
        </w:rPr>
        <w:t>六、施工期间应保持展厅内建筑、结构、设施设备、配件的清洁、完好。如有损坏或污染，将参照中心的《建筑、结构损坏赔偿报价表》和《设施设备、配件损坏赔偿报价表》照价赔偿。</w:t>
      </w:r>
    </w:p>
    <w:p w:rsidR="00493020" w:rsidRPr="00D4273C" w:rsidRDefault="00493020" w:rsidP="00493020">
      <w:pPr>
        <w:spacing w:line="360" w:lineRule="exact"/>
        <w:ind w:left="420" w:hangingChars="200" w:hanging="420"/>
        <w:jc w:val="left"/>
        <w:rPr>
          <w:szCs w:val="21"/>
        </w:rPr>
      </w:pPr>
      <w:r w:rsidRPr="00D4273C">
        <w:rPr>
          <w:rFonts w:hint="eastAsia"/>
          <w:szCs w:val="21"/>
        </w:rPr>
        <w:t>七、严格执行防火、防爆制度。展厅内禁止吸烟。严禁将易燃、易爆物品（如油漆、香蕉水、</w:t>
      </w:r>
      <w:proofErr w:type="gramStart"/>
      <w:r w:rsidRPr="00D4273C">
        <w:rPr>
          <w:rFonts w:hint="eastAsia"/>
          <w:szCs w:val="21"/>
        </w:rPr>
        <w:t>二钾苯</w:t>
      </w:r>
      <w:proofErr w:type="gramEnd"/>
      <w:r w:rsidRPr="00D4273C">
        <w:rPr>
          <w:rFonts w:hint="eastAsia"/>
          <w:szCs w:val="21"/>
        </w:rPr>
        <w:t>等）带进场馆。严禁在展厅内动用明火、使用电炉和焊接。</w:t>
      </w:r>
    </w:p>
    <w:p w:rsidR="00493020" w:rsidRPr="00D4273C" w:rsidRDefault="00493020" w:rsidP="00493020">
      <w:pPr>
        <w:spacing w:line="360" w:lineRule="exact"/>
        <w:ind w:left="420" w:hangingChars="200" w:hanging="420"/>
        <w:jc w:val="left"/>
        <w:rPr>
          <w:szCs w:val="21"/>
        </w:rPr>
      </w:pPr>
      <w:r w:rsidRPr="00D4273C">
        <w:rPr>
          <w:rFonts w:hint="eastAsia"/>
          <w:szCs w:val="21"/>
        </w:rPr>
        <w:t>八、严禁在消防通道内堆放物品，确保馆内消防通道、安全通道及公共走道的畅通。</w:t>
      </w:r>
    </w:p>
    <w:p w:rsidR="00493020" w:rsidRPr="00D4273C" w:rsidRDefault="00493020" w:rsidP="00493020">
      <w:pPr>
        <w:spacing w:line="360" w:lineRule="exact"/>
        <w:ind w:left="420" w:hangingChars="200" w:hanging="420"/>
        <w:jc w:val="left"/>
        <w:rPr>
          <w:szCs w:val="21"/>
        </w:rPr>
      </w:pPr>
      <w:r w:rsidRPr="00D4273C">
        <w:rPr>
          <w:rFonts w:hint="eastAsia"/>
          <w:szCs w:val="21"/>
        </w:rPr>
        <w:t>九、在施工过程中，严禁出现影响建筑结构和使用安全的行为。</w:t>
      </w:r>
    </w:p>
    <w:p w:rsidR="00493020" w:rsidRPr="00D4273C" w:rsidRDefault="00493020" w:rsidP="00493020">
      <w:pPr>
        <w:spacing w:line="360" w:lineRule="exact"/>
        <w:ind w:left="420" w:hangingChars="200" w:hanging="420"/>
        <w:jc w:val="left"/>
        <w:rPr>
          <w:szCs w:val="21"/>
        </w:rPr>
      </w:pPr>
      <w:r w:rsidRPr="00D4273C">
        <w:rPr>
          <w:rFonts w:hint="eastAsia"/>
          <w:szCs w:val="21"/>
        </w:rPr>
        <w:t>十、禁止施工人员私自承接与本摊位搭建无关的工作及擅自在场内揽活。</w:t>
      </w:r>
    </w:p>
    <w:p w:rsidR="00493020" w:rsidRPr="00D4273C" w:rsidRDefault="00493020" w:rsidP="00493020">
      <w:pPr>
        <w:spacing w:line="360" w:lineRule="exact"/>
        <w:ind w:left="420" w:hangingChars="200" w:hanging="420"/>
        <w:jc w:val="left"/>
        <w:rPr>
          <w:szCs w:val="21"/>
        </w:rPr>
      </w:pPr>
      <w:r w:rsidRPr="00D4273C">
        <w:rPr>
          <w:rFonts w:hint="eastAsia"/>
          <w:szCs w:val="21"/>
        </w:rPr>
        <w:t>十一、禁止将摊位或拆除工作转包给私人、个体或无法人资格及相关资质的单位实施施工。</w:t>
      </w:r>
    </w:p>
    <w:p w:rsidR="00493020" w:rsidRPr="00D4273C" w:rsidRDefault="00493020" w:rsidP="00493020">
      <w:pPr>
        <w:spacing w:line="360" w:lineRule="exact"/>
        <w:ind w:left="420" w:hangingChars="200" w:hanging="420"/>
        <w:jc w:val="left"/>
        <w:rPr>
          <w:szCs w:val="21"/>
        </w:rPr>
      </w:pPr>
      <w:r w:rsidRPr="00D4273C">
        <w:rPr>
          <w:rFonts w:hint="eastAsia"/>
          <w:szCs w:val="21"/>
        </w:rPr>
        <w:t>十二、禁止使用国家明令淘汰的装修材料和设施。</w:t>
      </w:r>
    </w:p>
    <w:p w:rsidR="00493020" w:rsidRPr="00D4273C" w:rsidRDefault="00493020" w:rsidP="00493020">
      <w:pPr>
        <w:spacing w:line="360" w:lineRule="exact"/>
        <w:ind w:firstLineChars="200" w:firstLine="420"/>
        <w:jc w:val="left"/>
        <w:rPr>
          <w:szCs w:val="21"/>
        </w:rPr>
      </w:pPr>
      <w:r w:rsidRPr="00D4273C">
        <w:rPr>
          <w:rFonts w:hint="eastAsia"/>
          <w:szCs w:val="21"/>
        </w:rPr>
        <w:t>如有违反以上规定的行为，</w:t>
      </w:r>
      <w:proofErr w:type="gramStart"/>
      <w:r w:rsidRPr="00D4273C">
        <w:rPr>
          <w:rFonts w:hint="eastAsia"/>
          <w:szCs w:val="21"/>
        </w:rPr>
        <w:t>本施工</w:t>
      </w:r>
      <w:proofErr w:type="gramEnd"/>
      <w:r w:rsidRPr="00D4273C">
        <w:rPr>
          <w:rFonts w:hint="eastAsia"/>
          <w:szCs w:val="21"/>
        </w:rPr>
        <w:t>单位愿意接受中心、主办单位、场馆保安的处理，并承担全部责任。</w:t>
      </w:r>
    </w:p>
    <w:p w:rsidR="00493020" w:rsidRPr="00D4273C" w:rsidRDefault="00493020" w:rsidP="00493020">
      <w:pPr>
        <w:spacing w:line="360" w:lineRule="exact"/>
        <w:ind w:firstLineChars="200" w:firstLine="420"/>
        <w:jc w:val="left"/>
        <w:rPr>
          <w:szCs w:val="21"/>
        </w:rPr>
      </w:pPr>
      <w:r w:rsidRPr="00D4273C">
        <w:rPr>
          <w:rFonts w:hint="eastAsia"/>
          <w:szCs w:val="21"/>
        </w:rPr>
        <w:t>摊位号码及名称：</w:t>
      </w:r>
    </w:p>
    <w:p w:rsidR="00493020" w:rsidRPr="00D4273C" w:rsidRDefault="00493020" w:rsidP="00493020">
      <w:pPr>
        <w:spacing w:line="360" w:lineRule="exact"/>
        <w:ind w:firstLineChars="200" w:firstLine="420"/>
        <w:jc w:val="left"/>
        <w:rPr>
          <w:szCs w:val="21"/>
        </w:rPr>
      </w:pPr>
      <w:r w:rsidRPr="00D4273C">
        <w:rPr>
          <w:rFonts w:hint="eastAsia"/>
          <w:szCs w:val="21"/>
        </w:rPr>
        <w:t>施工单位签章：</w:t>
      </w:r>
      <w:r w:rsidRPr="00D4273C">
        <w:rPr>
          <w:rFonts w:hint="eastAsia"/>
          <w:szCs w:val="21"/>
        </w:rPr>
        <w:t xml:space="preserve">                                   </w:t>
      </w:r>
    </w:p>
    <w:p w:rsidR="00493020" w:rsidRPr="00D4273C" w:rsidRDefault="00493020" w:rsidP="00493020">
      <w:pPr>
        <w:spacing w:line="360" w:lineRule="exact"/>
        <w:ind w:firstLineChars="200" w:firstLine="420"/>
        <w:jc w:val="left"/>
        <w:rPr>
          <w:szCs w:val="21"/>
        </w:rPr>
      </w:pPr>
    </w:p>
    <w:p w:rsidR="00493020" w:rsidRPr="00D4273C" w:rsidRDefault="00493020" w:rsidP="00493020">
      <w:pPr>
        <w:spacing w:line="360" w:lineRule="exact"/>
        <w:ind w:firstLineChars="200" w:firstLine="420"/>
        <w:jc w:val="left"/>
        <w:rPr>
          <w:szCs w:val="21"/>
        </w:rPr>
      </w:pPr>
    </w:p>
    <w:p w:rsidR="00493020" w:rsidRPr="00D4273C" w:rsidRDefault="00493020" w:rsidP="00493020">
      <w:pPr>
        <w:spacing w:line="360" w:lineRule="exact"/>
        <w:ind w:firstLineChars="2700" w:firstLine="5670"/>
        <w:jc w:val="left"/>
        <w:rPr>
          <w:szCs w:val="21"/>
        </w:rPr>
      </w:pPr>
      <w:r w:rsidRPr="00D4273C">
        <w:rPr>
          <w:rFonts w:hint="eastAsia"/>
          <w:szCs w:val="21"/>
        </w:rPr>
        <w:t>责任人签字：</w:t>
      </w:r>
    </w:p>
    <w:p w:rsidR="00493020" w:rsidRPr="00D4273C" w:rsidRDefault="00493020" w:rsidP="00493020">
      <w:pPr>
        <w:spacing w:line="360" w:lineRule="exact"/>
        <w:ind w:firstLineChars="200" w:firstLine="420"/>
        <w:jc w:val="left"/>
        <w:rPr>
          <w:szCs w:val="21"/>
        </w:rPr>
      </w:pPr>
      <w:r w:rsidRPr="00D4273C">
        <w:rPr>
          <w:rFonts w:hint="eastAsia"/>
          <w:szCs w:val="21"/>
        </w:rPr>
        <w:t xml:space="preserve">                                                  </w:t>
      </w:r>
      <w:r w:rsidRPr="00D4273C">
        <w:rPr>
          <w:rFonts w:hint="eastAsia"/>
          <w:szCs w:val="21"/>
        </w:rPr>
        <w:t>年</w:t>
      </w:r>
      <w:r w:rsidRPr="00D4273C">
        <w:rPr>
          <w:rFonts w:hint="eastAsia"/>
          <w:szCs w:val="21"/>
        </w:rPr>
        <w:t xml:space="preserve">   </w:t>
      </w:r>
      <w:r w:rsidRPr="00D4273C">
        <w:rPr>
          <w:rFonts w:hint="eastAsia"/>
          <w:szCs w:val="21"/>
        </w:rPr>
        <w:t>月</w:t>
      </w:r>
      <w:r w:rsidRPr="00D4273C">
        <w:rPr>
          <w:rFonts w:hint="eastAsia"/>
          <w:szCs w:val="21"/>
        </w:rPr>
        <w:t xml:space="preserve">   </w:t>
      </w:r>
      <w:r w:rsidRPr="00D4273C">
        <w:rPr>
          <w:rFonts w:hint="eastAsia"/>
          <w:szCs w:val="21"/>
        </w:rPr>
        <w:t>日</w:t>
      </w:r>
    </w:p>
    <w:p w:rsidR="00493020" w:rsidRPr="00D4273C" w:rsidRDefault="00493020" w:rsidP="00493020">
      <w:pPr>
        <w:spacing w:line="360" w:lineRule="exact"/>
        <w:ind w:firstLineChars="200" w:firstLine="420"/>
        <w:jc w:val="left"/>
        <w:rPr>
          <w:szCs w:val="21"/>
        </w:rPr>
      </w:pPr>
    </w:p>
    <w:p w:rsidR="00493020" w:rsidRPr="00D4273C" w:rsidRDefault="00493020" w:rsidP="00493020">
      <w:pPr>
        <w:spacing w:line="360" w:lineRule="exact"/>
        <w:rPr>
          <w:szCs w:val="21"/>
        </w:rPr>
      </w:pPr>
      <w:r w:rsidRPr="00D4273C">
        <w:rPr>
          <w:rFonts w:hint="eastAsia"/>
          <w:szCs w:val="21"/>
        </w:rPr>
        <w:t>上海浦东新区龙阳路</w:t>
      </w:r>
      <w:r w:rsidRPr="00D4273C">
        <w:rPr>
          <w:rFonts w:hint="eastAsia"/>
          <w:szCs w:val="21"/>
        </w:rPr>
        <w:t>2345</w:t>
      </w:r>
      <w:r w:rsidRPr="00D4273C">
        <w:rPr>
          <w:rFonts w:hint="eastAsia"/>
          <w:szCs w:val="21"/>
        </w:rPr>
        <w:t>号</w:t>
      </w:r>
      <w:r w:rsidRPr="00D4273C">
        <w:rPr>
          <w:rFonts w:hint="eastAsia"/>
          <w:szCs w:val="21"/>
        </w:rPr>
        <w:t xml:space="preserve">      2345Longyang Road </w:t>
      </w:r>
      <w:proofErr w:type="spellStart"/>
      <w:r w:rsidRPr="00D4273C">
        <w:rPr>
          <w:rFonts w:hint="eastAsia"/>
          <w:szCs w:val="21"/>
        </w:rPr>
        <w:t>Fudong</w:t>
      </w:r>
      <w:proofErr w:type="spellEnd"/>
      <w:r w:rsidRPr="00D4273C">
        <w:rPr>
          <w:rFonts w:hint="eastAsia"/>
          <w:szCs w:val="21"/>
        </w:rPr>
        <w:t xml:space="preserve"> Shanghai</w:t>
      </w:r>
    </w:p>
    <w:p w:rsidR="00493020" w:rsidRPr="00D4273C" w:rsidRDefault="00493020" w:rsidP="00493020">
      <w:pPr>
        <w:spacing w:line="360" w:lineRule="exact"/>
        <w:rPr>
          <w:szCs w:val="21"/>
        </w:rPr>
      </w:pPr>
      <w:r w:rsidRPr="00D4273C">
        <w:rPr>
          <w:rFonts w:hint="eastAsia"/>
          <w:szCs w:val="21"/>
        </w:rPr>
        <w:t>电话：</w:t>
      </w:r>
      <w:r w:rsidRPr="00D4273C">
        <w:rPr>
          <w:rFonts w:hint="eastAsia"/>
          <w:szCs w:val="21"/>
        </w:rPr>
        <w:t xml:space="preserve">  </w:t>
      </w:r>
      <w:r w:rsidRPr="00D4273C">
        <w:rPr>
          <w:rFonts w:hint="eastAsia"/>
          <w:szCs w:val="21"/>
        </w:rPr>
        <w:t>（</w:t>
      </w:r>
      <w:r w:rsidRPr="00D4273C">
        <w:rPr>
          <w:rFonts w:hint="eastAsia"/>
          <w:szCs w:val="21"/>
        </w:rPr>
        <w:t>0086</w:t>
      </w:r>
      <w:r w:rsidRPr="00D4273C">
        <w:rPr>
          <w:rFonts w:hint="eastAsia"/>
          <w:szCs w:val="21"/>
        </w:rPr>
        <w:t>）</w:t>
      </w:r>
      <w:r w:rsidRPr="00D4273C">
        <w:rPr>
          <w:rFonts w:hint="eastAsia"/>
          <w:szCs w:val="21"/>
        </w:rPr>
        <w:t>-21-2890 6666    Tel</w:t>
      </w:r>
      <w:r w:rsidRPr="00D4273C">
        <w:rPr>
          <w:rFonts w:hint="eastAsia"/>
          <w:szCs w:val="21"/>
        </w:rPr>
        <w:t>：</w:t>
      </w:r>
      <w:r w:rsidRPr="00D4273C">
        <w:rPr>
          <w:rFonts w:hint="eastAsia"/>
          <w:szCs w:val="21"/>
        </w:rPr>
        <w:t xml:space="preserve">  </w:t>
      </w:r>
      <w:r w:rsidRPr="00D4273C">
        <w:rPr>
          <w:rFonts w:hint="eastAsia"/>
          <w:szCs w:val="21"/>
        </w:rPr>
        <w:t>（</w:t>
      </w:r>
      <w:r w:rsidRPr="00D4273C">
        <w:rPr>
          <w:rFonts w:hint="eastAsia"/>
          <w:szCs w:val="21"/>
        </w:rPr>
        <w:t>0086</w:t>
      </w:r>
      <w:r w:rsidRPr="00D4273C">
        <w:rPr>
          <w:rFonts w:hint="eastAsia"/>
          <w:szCs w:val="21"/>
        </w:rPr>
        <w:t>）</w:t>
      </w:r>
      <w:r w:rsidRPr="00D4273C">
        <w:rPr>
          <w:rFonts w:hint="eastAsia"/>
          <w:szCs w:val="21"/>
        </w:rPr>
        <w:t>-21-2890 6666</w:t>
      </w:r>
    </w:p>
    <w:p w:rsidR="00493020" w:rsidRPr="00D4273C" w:rsidRDefault="00493020" w:rsidP="00493020">
      <w:pPr>
        <w:spacing w:line="360" w:lineRule="exact"/>
        <w:rPr>
          <w:szCs w:val="21"/>
        </w:rPr>
      </w:pPr>
      <w:r w:rsidRPr="00D4273C">
        <w:rPr>
          <w:rFonts w:hint="eastAsia"/>
          <w:szCs w:val="21"/>
        </w:rPr>
        <w:t>传真：</w:t>
      </w:r>
      <w:r w:rsidRPr="00D4273C">
        <w:rPr>
          <w:rFonts w:hint="eastAsia"/>
          <w:szCs w:val="21"/>
        </w:rPr>
        <w:t xml:space="preserve">  </w:t>
      </w:r>
      <w:r w:rsidRPr="00D4273C">
        <w:rPr>
          <w:rFonts w:hint="eastAsia"/>
          <w:szCs w:val="21"/>
        </w:rPr>
        <w:t>（</w:t>
      </w:r>
      <w:r w:rsidRPr="00D4273C">
        <w:rPr>
          <w:rFonts w:hint="eastAsia"/>
          <w:szCs w:val="21"/>
        </w:rPr>
        <w:t>0086</w:t>
      </w:r>
      <w:r w:rsidRPr="00D4273C">
        <w:rPr>
          <w:rFonts w:hint="eastAsia"/>
          <w:szCs w:val="21"/>
        </w:rPr>
        <w:t>）</w:t>
      </w:r>
      <w:r w:rsidRPr="00D4273C">
        <w:rPr>
          <w:rFonts w:hint="eastAsia"/>
          <w:szCs w:val="21"/>
        </w:rPr>
        <w:t>-21-2890 7777    Fax</w:t>
      </w:r>
      <w:r w:rsidRPr="00D4273C">
        <w:rPr>
          <w:rFonts w:hint="eastAsia"/>
          <w:szCs w:val="21"/>
        </w:rPr>
        <w:t>：</w:t>
      </w:r>
      <w:r w:rsidRPr="00D4273C">
        <w:rPr>
          <w:rFonts w:hint="eastAsia"/>
          <w:szCs w:val="21"/>
        </w:rPr>
        <w:t xml:space="preserve">  </w:t>
      </w:r>
      <w:r w:rsidRPr="00D4273C">
        <w:rPr>
          <w:rFonts w:hint="eastAsia"/>
          <w:szCs w:val="21"/>
        </w:rPr>
        <w:t>（</w:t>
      </w:r>
      <w:r w:rsidRPr="00D4273C">
        <w:rPr>
          <w:rFonts w:hint="eastAsia"/>
          <w:szCs w:val="21"/>
        </w:rPr>
        <w:t>0086</w:t>
      </w:r>
      <w:r w:rsidRPr="00D4273C">
        <w:rPr>
          <w:rFonts w:hint="eastAsia"/>
          <w:szCs w:val="21"/>
        </w:rPr>
        <w:t>）</w:t>
      </w:r>
      <w:r w:rsidRPr="00D4273C">
        <w:rPr>
          <w:rFonts w:hint="eastAsia"/>
          <w:szCs w:val="21"/>
        </w:rPr>
        <w:t>-21-2890 7777</w:t>
      </w:r>
    </w:p>
    <w:p w:rsidR="00493020" w:rsidRPr="00E42120" w:rsidRDefault="00493020" w:rsidP="00493020">
      <w:pPr>
        <w:widowControl/>
        <w:jc w:val="left"/>
      </w:pPr>
      <w:proofErr w:type="gramStart"/>
      <w:r w:rsidRPr="00D4273C">
        <w:rPr>
          <w:szCs w:val="21"/>
        </w:rPr>
        <w:t>e-mail</w:t>
      </w:r>
      <w:proofErr w:type="gramEnd"/>
      <w:r w:rsidRPr="00D4273C">
        <w:rPr>
          <w:szCs w:val="21"/>
        </w:rPr>
        <w:t xml:space="preserve">: </w:t>
      </w:r>
      <w:hyperlink r:id="rId4" w:history="1">
        <w:r w:rsidRPr="00D4273C">
          <w:rPr>
            <w:rStyle w:val="a3"/>
            <w:szCs w:val="21"/>
          </w:rPr>
          <w:t>info@sniec.net</w:t>
        </w:r>
      </w:hyperlink>
      <w:r w:rsidRPr="00D4273C">
        <w:rPr>
          <w:szCs w:val="21"/>
        </w:rPr>
        <w:t xml:space="preserve"> </w:t>
      </w:r>
      <w:r w:rsidRPr="00D4273C">
        <w:rPr>
          <w:rFonts w:hint="eastAsia"/>
          <w:szCs w:val="21"/>
        </w:rPr>
        <w:t xml:space="preserve">             </w:t>
      </w:r>
      <w:r w:rsidRPr="00D4273C">
        <w:rPr>
          <w:szCs w:val="21"/>
        </w:rPr>
        <w:t>e-mail: info@sniec.net</w:t>
      </w:r>
    </w:p>
    <w:p w:rsidR="00F43148" w:rsidRPr="00493020" w:rsidRDefault="00F43148"/>
    <w:sectPr w:rsidR="00F43148" w:rsidRPr="00493020" w:rsidSect="008B5A6F">
      <w:headerReference w:type="first" r:id="rId5"/>
      <w:pgSz w:w="11906" w:h="16838" w:code="9"/>
      <w:pgMar w:top="1134" w:right="1077" w:bottom="1134" w:left="1077" w:header="1134" w:footer="567" w:gutter="0"/>
      <w:pgNumType w:start="1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B2D" w:rsidRDefault="00493020" w:rsidP="009F3B2D">
    <w:pPr>
      <w:jc w:val="right"/>
    </w:pPr>
    <w:r w:rsidRPr="009F3B2D"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196215</wp:posOffset>
          </wp:positionH>
          <wp:positionV relativeFrom="paragraph">
            <wp:posOffset>-255270</wp:posOffset>
          </wp:positionV>
          <wp:extent cx="956310" cy="792480"/>
          <wp:effectExtent l="19050" t="0" r="0" b="0"/>
          <wp:wrapNone/>
          <wp:docPr id="2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3B2D" w:rsidRDefault="00493020" w:rsidP="009F3B2D">
    <w:pPr>
      <w:jc w:val="right"/>
    </w:pPr>
    <w:r>
      <w:rPr>
        <w:rFonts w:hint="eastAsia"/>
      </w:rPr>
      <w:t>Shanghai Ne</w:t>
    </w:r>
    <w:r>
      <w:rPr>
        <w:rFonts w:hint="eastAsia"/>
      </w:rPr>
      <w:t>w International Expo Centre Co. Ltd</w:t>
    </w:r>
  </w:p>
  <w:p w:rsidR="009F3B2D" w:rsidRDefault="00493020" w:rsidP="009F3B2D">
    <w:pPr>
      <w:jc w:val="right"/>
    </w:pPr>
    <w:r w:rsidRPr="0014650F">
      <w:rPr>
        <w:rFonts w:hint="eastAsia"/>
      </w:rPr>
      <w:t>上海新国际博览中心有限公司</w:t>
    </w:r>
  </w:p>
  <w:p w:rsidR="009F3B2D" w:rsidRDefault="00493020" w:rsidP="00D4273C">
    <w:pPr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3020"/>
    <w:rsid w:val="00493020"/>
    <w:rsid w:val="00F4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0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info@sniec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yanghao</dc:creator>
  <cp:lastModifiedBy>yanghao</cp:lastModifiedBy>
  <cp:revision>1</cp:revision>
  <dcterms:created xsi:type="dcterms:W3CDTF">2014-02-07T06:53:00Z</dcterms:created>
  <dcterms:modified xsi:type="dcterms:W3CDTF">2014-02-07T06:53:00Z</dcterms:modified>
</cp:coreProperties>
</file>