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20" w:rsidRPr="00D4273C" w:rsidRDefault="00493020" w:rsidP="00493020">
      <w:pPr>
        <w:ind w:firstLine="420"/>
        <w:jc w:val="center"/>
        <w:rPr>
          <w:sz w:val="36"/>
          <w:szCs w:val="36"/>
        </w:rPr>
      </w:pPr>
      <w:r w:rsidRPr="00D4273C">
        <w:rPr>
          <w:rFonts w:hint="eastAsia"/>
          <w:b/>
          <w:sz w:val="36"/>
          <w:szCs w:val="36"/>
        </w:rPr>
        <w:t>搭建</w:t>
      </w:r>
      <w:proofErr w:type="gramStart"/>
      <w:r w:rsidRPr="00D4273C">
        <w:rPr>
          <w:rFonts w:hint="eastAsia"/>
          <w:b/>
          <w:sz w:val="36"/>
          <w:szCs w:val="36"/>
        </w:rPr>
        <w:t>商安全</w:t>
      </w:r>
      <w:proofErr w:type="gramEnd"/>
      <w:r w:rsidRPr="00D4273C">
        <w:rPr>
          <w:rFonts w:hint="eastAsia"/>
          <w:b/>
          <w:sz w:val="36"/>
          <w:szCs w:val="36"/>
        </w:rPr>
        <w:t>承诺书</w:t>
      </w:r>
    </w:p>
    <w:p w:rsidR="00493020" w:rsidRDefault="00493020" w:rsidP="00493020">
      <w:pPr>
        <w:ind w:firstLine="420"/>
        <w:jc w:val="left"/>
      </w:pPr>
    </w:p>
    <w:p w:rsidR="00493020" w:rsidRPr="00D4273C" w:rsidRDefault="00493020" w:rsidP="00493020">
      <w:pPr>
        <w:spacing w:line="360" w:lineRule="exact"/>
        <w:ind w:firstLine="420"/>
        <w:jc w:val="left"/>
        <w:rPr>
          <w:szCs w:val="21"/>
        </w:rPr>
      </w:pPr>
      <w:r w:rsidRPr="00D4273C">
        <w:rPr>
          <w:rFonts w:hint="eastAsia"/>
          <w:szCs w:val="21"/>
        </w:rPr>
        <w:t>为了确保上海新国际博览中心有限公司（以下简称中心）的公共设施的安全和施工安全，维护中心宁静、安全和环境整洁，</w:t>
      </w:r>
      <w:proofErr w:type="gramStart"/>
      <w:r w:rsidRPr="00D4273C">
        <w:rPr>
          <w:rFonts w:hint="eastAsia"/>
          <w:szCs w:val="21"/>
        </w:rPr>
        <w:t>本施工</w:t>
      </w:r>
      <w:proofErr w:type="gramEnd"/>
      <w:r w:rsidRPr="00D4273C">
        <w:rPr>
          <w:rFonts w:hint="eastAsia"/>
          <w:szCs w:val="21"/>
        </w:rPr>
        <w:t>单位在中心展馆内进行装修或搭、撤建工作时，承诺严格遵守以下规定：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一、认真贯彻国家、上海市和上级劳动保护、安全生产主管部门颁发的有关安全生产、消防工作的方针、政策，严格执行有关劳动保护法规、条例、规定。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二、负责对施工人员进行安全生产培训教育，施工人员有持有上岗证，进场施工时必须戴安全帽，在</w:t>
      </w:r>
      <w:r w:rsidRPr="00D4273C">
        <w:rPr>
          <w:rFonts w:hint="eastAsia"/>
          <w:szCs w:val="21"/>
        </w:rPr>
        <w:t>2</w:t>
      </w:r>
      <w:r w:rsidRPr="00D4273C">
        <w:rPr>
          <w:rFonts w:hint="eastAsia"/>
          <w:szCs w:val="21"/>
        </w:rPr>
        <w:t>米以上高度作业时必须系安全带，要敦促施工人员遵守施工安全操作规程，按照规定采取必要的安全防护和消防措施。要指派现场安全负责人，负责日常的安全检查、监督工作，并佩戴明显的标识。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三、严格按照中心关于展厅内外的各项操作和使用规定作业，自觉服从中心有关工作人员对装修过程的检查和监督。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四、施工期</w:t>
      </w:r>
      <w:proofErr w:type="gramStart"/>
      <w:r w:rsidRPr="00D4273C">
        <w:rPr>
          <w:rFonts w:hint="eastAsia"/>
          <w:szCs w:val="21"/>
        </w:rPr>
        <w:t>间严格</w:t>
      </w:r>
      <w:proofErr w:type="gramEnd"/>
      <w:r w:rsidRPr="00D4273C">
        <w:rPr>
          <w:rFonts w:hint="eastAsia"/>
          <w:szCs w:val="21"/>
        </w:rPr>
        <w:t>遵守中心的各项安全、防火管理制度，如有违反愿意承担全部责任以及因此产生的一切后果。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五、高空作业时，施工人员需具备登高作业许可证或相应的资格证书，并有安全措施，如发生问题，施工单位将承担一切责任和由此产生的一切后果。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六、施工期间应保持展厅内建筑、结构、设施设备、配件的清洁、完好。如有损坏或污染，将参照中心的《建筑、结构损坏赔偿报价表》和《设施设备、配件损坏赔偿报价表》照价赔偿。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七、严格执行防火、防爆制度。展厅内禁止吸烟。严禁将易燃、易爆物品（如油漆、香蕉水、</w:t>
      </w:r>
      <w:proofErr w:type="gramStart"/>
      <w:r w:rsidRPr="00D4273C">
        <w:rPr>
          <w:rFonts w:hint="eastAsia"/>
          <w:szCs w:val="21"/>
        </w:rPr>
        <w:t>二钾苯</w:t>
      </w:r>
      <w:proofErr w:type="gramEnd"/>
      <w:r w:rsidRPr="00D4273C">
        <w:rPr>
          <w:rFonts w:hint="eastAsia"/>
          <w:szCs w:val="21"/>
        </w:rPr>
        <w:t>等）带进场馆。严禁在展厅内动用明火、使用电炉和焊接。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八、严禁在消防通道内堆放物品，确保馆内消防通道、安全通道及公共走道的畅通。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九、在施工过程中，严禁出现影响建筑结构和使用安全的行为。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十、禁止施工人员私自承接与本摊位搭建无关的工作及擅自在场内揽活。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十一、禁止将摊位或拆除工作转包给私人、个体或无法人资格及相关资质的单位实施施工。</w:t>
      </w:r>
    </w:p>
    <w:p w:rsidR="00493020" w:rsidRPr="00D4273C" w:rsidRDefault="00493020" w:rsidP="00493020">
      <w:pPr>
        <w:spacing w:line="360" w:lineRule="exact"/>
        <w:ind w:left="420" w:hangingChars="200" w:hanging="420"/>
        <w:jc w:val="left"/>
        <w:rPr>
          <w:szCs w:val="21"/>
        </w:rPr>
      </w:pPr>
      <w:r w:rsidRPr="00D4273C">
        <w:rPr>
          <w:rFonts w:hint="eastAsia"/>
          <w:szCs w:val="21"/>
        </w:rPr>
        <w:t>十二、禁止使用国家明令淘汰的装修材料和设施。</w:t>
      </w:r>
    </w:p>
    <w:p w:rsidR="00493020" w:rsidRPr="00D4273C" w:rsidRDefault="00493020" w:rsidP="00493020">
      <w:pPr>
        <w:spacing w:line="360" w:lineRule="exact"/>
        <w:ind w:firstLineChars="200" w:firstLine="420"/>
        <w:jc w:val="left"/>
        <w:rPr>
          <w:szCs w:val="21"/>
        </w:rPr>
      </w:pPr>
      <w:r w:rsidRPr="00D4273C">
        <w:rPr>
          <w:rFonts w:hint="eastAsia"/>
          <w:szCs w:val="21"/>
        </w:rPr>
        <w:t>如有违反以上规定的行为，</w:t>
      </w:r>
      <w:proofErr w:type="gramStart"/>
      <w:r w:rsidRPr="00D4273C">
        <w:rPr>
          <w:rFonts w:hint="eastAsia"/>
          <w:szCs w:val="21"/>
        </w:rPr>
        <w:t>本施工</w:t>
      </w:r>
      <w:proofErr w:type="gramEnd"/>
      <w:r w:rsidRPr="00D4273C">
        <w:rPr>
          <w:rFonts w:hint="eastAsia"/>
          <w:szCs w:val="21"/>
        </w:rPr>
        <w:t>单位愿意接受中心、主办单位、场馆保安的处理，并承担全部责任。</w:t>
      </w:r>
    </w:p>
    <w:p w:rsidR="00493020" w:rsidRPr="00D4273C" w:rsidRDefault="00493020" w:rsidP="00493020">
      <w:pPr>
        <w:spacing w:line="360" w:lineRule="exact"/>
        <w:ind w:firstLineChars="200" w:firstLine="420"/>
        <w:jc w:val="left"/>
        <w:rPr>
          <w:szCs w:val="21"/>
        </w:rPr>
      </w:pPr>
      <w:r w:rsidRPr="00D4273C">
        <w:rPr>
          <w:rFonts w:hint="eastAsia"/>
          <w:szCs w:val="21"/>
        </w:rPr>
        <w:t>摊位号码及名称：</w:t>
      </w:r>
    </w:p>
    <w:p w:rsidR="00493020" w:rsidRPr="00D4273C" w:rsidRDefault="00493020" w:rsidP="00493020">
      <w:pPr>
        <w:spacing w:line="360" w:lineRule="exact"/>
        <w:ind w:firstLineChars="200" w:firstLine="420"/>
        <w:jc w:val="left"/>
        <w:rPr>
          <w:szCs w:val="21"/>
        </w:rPr>
      </w:pPr>
      <w:r w:rsidRPr="00D4273C">
        <w:rPr>
          <w:rFonts w:hint="eastAsia"/>
          <w:szCs w:val="21"/>
        </w:rPr>
        <w:t>施工单位签章：</w:t>
      </w:r>
      <w:r w:rsidRPr="00D4273C">
        <w:rPr>
          <w:rFonts w:hint="eastAsia"/>
          <w:szCs w:val="21"/>
        </w:rPr>
        <w:t xml:space="preserve">                                   </w:t>
      </w:r>
    </w:p>
    <w:p w:rsidR="00493020" w:rsidRPr="00D4273C" w:rsidRDefault="00493020" w:rsidP="00493020">
      <w:pPr>
        <w:spacing w:line="360" w:lineRule="exact"/>
        <w:ind w:firstLineChars="200" w:firstLine="420"/>
        <w:jc w:val="left"/>
        <w:rPr>
          <w:szCs w:val="21"/>
        </w:rPr>
      </w:pPr>
    </w:p>
    <w:p w:rsidR="00493020" w:rsidRPr="00D4273C" w:rsidRDefault="00493020" w:rsidP="00493020">
      <w:pPr>
        <w:spacing w:line="360" w:lineRule="exact"/>
        <w:ind w:firstLineChars="200" w:firstLine="420"/>
        <w:jc w:val="left"/>
        <w:rPr>
          <w:szCs w:val="21"/>
        </w:rPr>
      </w:pPr>
    </w:p>
    <w:p w:rsidR="00493020" w:rsidRPr="00D4273C" w:rsidRDefault="00493020" w:rsidP="00493020">
      <w:pPr>
        <w:spacing w:line="360" w:lineRule="exact"/>
        <w:ind w:firstLineChars="2700" w:firstLine="5670"/>
        <w:jc w:val="left"/>
        <w:rPr>
          <w:szCs w:val="21"/>
        </w:rPr>
      </w:pPr>
      <w:r w:rsidRPr="00D4273C">
        <w:rPr>
          <w:rFonts w:hint="eastAsia"/>
          <w:szCs w:val="21"/>
        </w:rPr>
        <w:t>责任人签字：</w:t>
      </w:r>
    </w:p>
    <w:p w:rsidR="00493020" w:rsidRPr="00D4273C" w:rsidRDefault="00493020" w:rsidP="00493020">
      <w:pPr>
        <w:spacing w:line="360" w:lineRule="exact"/>
        <w:ind w:firstLineChars="200" w:firstLine="420"/>
        <w:jc w:val="left"/>
        <w:rPr>
          <w:szCs w:val="21"/>
        </w:rPr>
      </w:pPr>
      <w:r w:rsidRPr="00D4273C">
        <w:rPr>
          <w:rFonts w:hint="eastAsia"/>
          <w:szCs w:val="21"/>
        </w:rPr>
        <w:t xml:space="preserve">                                                  </w:t>
      </w:r>
      <w:r w:rsidRPr="00D4273C">
        <w:rPr>
          <w:rFonts w:hint="eastAsia"/>
          <w:szCs w:val="21"/>
        </w:rPr>
        <w:t>年</w:t>
      </w:r>
      <w:r w:rsidRPr="00D4273C">
        <w:rPr>
          <w:rFonts w:hint="eastAsia"/>
          <w:szCs w:val="21"/>
        </w:rPr>
        <w:t xml:space="preserve">   </w:t>
      </w:r>
      <w:r w:rsidRPr="00D4273C">
        <w:rPr>
          <w:rFonts w:hint="eastAsia"/>
          <w:szCs w:val="21"/>
        </w:rPr>
        <w:t>月</w:t>
      </w:r>
      <w:r w:rsidRPr="00D4273C">
        <w:rPr>
          <w:rFonts w:hint="eastAsia"/>
          <w:szCs w:val="21"/>
        </w:rPr>
        <w:t xml:space="preserve">   </w:t>
      </w:r>
      <w:r w:rsidRPr="00D4273C">
        <w:rPr>
          <w:rFonts w:hint="eastAsia"/>
          <w:szCs w:val="21"/>
        </w:rPr>
        <w:t>日</w:t>
      </w:r>
    </w:p>
    <w:p w:rsidR="00493020" w:rsidRPr="00D4273C" w:rsidRDefault="00493020" w:rsidP="00493020">
      <w:pPr>
        <w:spacing w:line="360" w:lineRule="exact"/>
        <w:ind w:firstLineChars="200" w:firstLine="420"/>
        <w:jc w:val="left"/>
        <w:rPr>
          <w:szCs w:val="21"/>
        </w:rPr>
      </w:pPr>
    </w:p>
    <w:p w:rsidR="00493020" w:rsidRPr="00D4273C" w:rsidRDefault="00493020" w:rsidP="00493020">
      <w:pPr>
        <w:spacing w:line="360" w:lineRule="exact"/>
        <w:rPr>
          <w:szCs w:val="21"/>
        </w:rPr>
      </w:pPr>
      <w:r w:rsidRPr="00D4273C">
        <w:rPr>
          <w:rFonts w:hint="eastAsia"/>
          <w:szCs w:val="21"/>
        </w:rPr>
        <w:t>上海浦东新区龙阳路</w:t>
      </w:r>
      <w:r w:rsidRPr="00D4273C">
        <w:rPr>
          <w:rFonts w:hint="eastAsia"/>
          <w:szCs w:val="21"/>
        </w:rPr>
        <w:t>2345</w:t>
      </w:r>
      <w:r w:rsidRPr="00D4273C">
        <w:rPr>
          <w:rFonts w:hint="eastAsia"/>
          <w:szCs w:val="21"/>
        </w:rPr>
        <w:t>号</w:t>
      </w:r>
      <w:r w:rsidRPr="00D4273C">
        <w:rPr>
          <w:rFonts w:hint="eastAsia"/>
          <w:szCs w:val="21"/>
        </w:rPr>
        <w:t xml:space="preserve">      2345Longyang Road </w:t>
      </w:r>
      <w:proofErr w:type="spellStart"/>
      <w:r w:rsidRPr="00D4273C">
        <w:rPr>
          <w:rFonts w:hint="eastAsia"/>
          <w:szCs w:val="21"/>
        </w:rPr>
        <w:t>Fudong</w:t>
      </w:r>
      <w:proofErr w:type="spellEnd"/>
      <w:r w:rsidRPr="00D4273C">
        <w:rPr>
          <w:rFonts w:hint="eastAsia"/>
          <w:szCs w:val="21"/>
        </w:rPr>
        <w:t xml:space="preserve"> Shanghai</w:t>
      </w:r>
    </w:p>
    <w:p w:rsidR="00493020" w:rsidRPr="00D4273C" w:rsidRDefault="00493020" w:rsidP="00493020">
      <w:pPr>
        <w:spacing w:line="360" w:lineRule="exact"/>
        <w:rPr>
          <w:szCs w:val="21"/>
        </w:rPr>
      </w:pPr>
      <w:r w:rsidRPr="00D4273C">
        <w:rPr>
          <w:rFonts w:hint="eastAsia"/>
          <w:szCs w:val="21"/>
        </w:rPr>
        <w:t>电话：</w:t>
      </w:r>
      <w:r w:rsidRPr="00D4273C">
        <w:rPr>
          <w:rFonts w:hint="eastAsia"/>
          <w:szCs w:val="21"/>
        </w:rPr>
        <w:t xml:space="preserve">  </w:t>
      </w:r>
      <w:r w:rsidRPr="00D4273C">
        <w:rPr>
          <w:rFonts w:hint="eastAsia"/>
          <w:szCs w:val="21"/>
        </w:rPr>
        <w:t>（</w:t>
      </w:r>
      <w:r w:rsidRPr="00D4273C">
        <w:rPr>
          <w:rFonts w:hint="eastAsia"/>
          <w:szCs w:val="21"/>
        </w:rPr>
        <w:t>0086</w:t>
      </w:r>
      <w:r w:rsidRPr="00D4273C">
        <w:rPr>
          <w:rFonts w:hint="eastAsia"/>
          <w:szCs w:val="21"/>
        </w:rPr>
        <w:t>）</w:t>
      </w:r>
      <w:r w:rsidRPr="00D4273C">
        <w:rPr>
          <w:rFonts w:hint="eastAsia"/>
          <w:szCs w:val="21"/>
        </w:rPr>
        <w:t>-21-2890 6666    Tel</w:t>
      </w:r>
      <w:r w:rsidRPr="00D4273C">
        <w:rPr>
          <w:rFonts w:hint="eastAsia"/>
          <w:szCs w:val="21"/>
        </w:rPr>
        <w:t>：</w:t>
      </w:r>
      <w:r w:rsidRPr="00D4273C">
        <w:rPr>
          <w:rFonts w:hint="eastAsia"/>
          <w:szCs w:val="21"/>
        </w:rPr>
        <w:t xml:space="preserve">  </w:t>
      </w:r>
      <w:r w:rsidRPr="00D4273C">
        <w:rPr>
          <w:rFonts w:hint="eastAsia"/>
          <w:szCs w:val="21"/>
        </w:rPr>
        <w:t>（</w:t>
      </w:r>
      <w:r w:rsidRPr="00D4273C">
        <w:rPr>
          <w:rFonts w:hint="eastAsia"/>
          <w:szCs w:val="21"/>
        </w:rPr>
        <w:t>0086</w:t>
      </w:r>
      <w:r w:rsidRPr="00D4273C">
        <w:rPr>
          <w:rFonts w:hint="eastAsia"/>
          <w:szCs w:val="21"/>
        </w:rPr>
        <w:t>）</w:t>
      </w:r>
      <w:r w:rsidRPr="00D4273C">
        <w:rPr>
          <w:rFonts w:hint="eastAsia"/>
          <w:szCs w:val="21"/>
        </w:rPr>
        <w:t>-21-2890 6666</w:t>
      </w:r>
    </w:p>
    <w:p w:rsidR="00493020" w:rsidRPr="00D4273C" w:rsidRDefault="00493020" w:rsidP="00493020">
      <w:pPr>
        <w:spacing w:line="360" w:lineRule="exact"/>
        <w:rPr>
          <w:szCs w:val="21"/>
        </w:rPr>
      </w:pPr>
      <w:r w:rsidRPr="00D4273C">
        <w:rPr>
          <w:rFonts w:hint="eastAsia"/>
          <w:szCs w:val="21"/>
        </w:rPr>
        <w:t>传真：</w:t>
      </w:r>
      <w:r w:rsidRPr="00D4273C">
        <w:rPr>
          <w:rFonts w:hint="eastAsia"/>
          <w:szCs w:val="21"/>
        </w:rPr>
        <w:t xml:space="preserve">  </w:t>
      </w:r>
      <w:r w:rsidRPr="00D4273C">
        <w:rPr>
          <w:rFonts w:hint="eastAsia"/>
          <w:szCs w:val="21"/>
        </w:rPr>
        <w:t>（</w:t>
      </w:r>
      <w:r w:rsidRPr="00D4273C">
        <w:rPr>
          <w:rFonts w:hint="eastAsia"/>
          <w:szCs w:val="21"/>
        </w:rPr>
        <w:t>0086</w:t>
      </w:r>
      <w:r w:rsidRPr="00D4273C">
        <w:rPr>
          <w:rFonts w:hint="eastAsia"/>
          <w:szCs w:val="21"/>
        </w:rPr>
        <w:t>）</w:t>
      </w:r>
      <w:r w:rsidRPr="00D4273C">
        <w:rPr>
          <w:rFonts w:hint="eastAsia"/>
          <w:szCs w:val="21"/>
        </w:rPr>
        <w:t>-21-2890 7777    Fax</w:t>
      </w:r>
      <w:r w:rsidRPr="00D4273C">
        <w:rPr>
          <w:rFonts w:hint="eastAsia"/>
          <w:szCs w:val="21"/>
        </w:rPr>
        <w:t>：</w:t>
      </w:r>
      <w:r w:rsidRPr="00D4273C">
        <w:rPr>
          <w:rFonts w:hint="eastAsia"/>
          <w:szCs w:val="21"/>
        </w:rPr>
        <w:t xml:space="preserve">  </w:t>
      </w:r>
      <w:r w:rsidRPr="00D4273C">
        <w:rPr>
          <w:rFonts w:hint="eastAsia"/>
          <w:szCs w:val="21"/>
        </w:rPr>
        <w:t>（</w:t>
      </w:r>
      <w:r w:rsidRPr="00D4273C">
        <w:rPr>
          <w:rFonts w:hint="eastAsia"/>
          <w:szCs w:val="21"/>
        </w:rPr>
        <w:t>0086</w:t>
      </w:r>
      <w:r w:rsidRPr="00D4273C">
        <w:rPr>
          <w:rFonts w:hint="eastAsia"/>
          <w:szCs w:val="21"/>
        </w:rPr>
        <w:t>）</w:t>
      </w:r>
      <w:r w:rsidRPr="00D4273C">
        <w:rPr>
          <w:rFonts w:hint="eastAsia"/>
          <w:szCs w:val="21"/>
        </w:rPr>
        <w:t>-21-2890 7777</w:t>
      </w:r>
    </w:p>
    <w:p w:rsidR="00493020" w:rsidRPr="00E42120" w:rsidRDefault="00493020" w:rsidP="00493020">
      <w:pPr>
        <w:widowControl/>
        <w:jc w:val="left"/>
      </w:pPr>
      <w:proofErr w:type="gramStart"/>
      <w:r w:rsidRPr="00D4273C">
        <w:rPr>
          <w:szCs w:val="21"/>
        </w:rPr>
        <w:t>e-mail</w:t>
      </w:r>
      <w:proofErr w:type="gramEnd"/>
      <w:r w:rsidRPr="00D4273C">
        <w:rPr>
          <w:szCs w:val="21"/>
        </w:rPr>
        <w:t xml:space="preserve">: </w:t>
      </w:r>
      <w:hyperlink r:id="rId4" w:history="1">
        <w:r w:rsidRPr="00D4273C">
          <w:rPr>
            <w:rStyle w:val="a3"/>
            <w:szCs w:val="21"/>
          </w:rPr>
          <w:t>info@sniec.net</w:t>
        </w:r>
      </w:hyperlink>
      <w:r w:rsidRPr="00D4273C">
        <w:rPr>
          <w:szCs w:val="21"/>
        </w:rPr>
        <w:t xml:space="preserve"> </w:t>
      </w:r>
      <w:r w:rsidRPr="00D4273C">
        <w:rPr>
          <w:rFonts w:hint="eastAsia"/>
          <w:szCs w:val="21"/>
        </w:rPr>
        <w:t xml:space="preserve">             </w:t>
      </w:r>
      <w:r w:rsidRPr="00D4273C">
        <w:rPr>
          <w:szCs w:val="21"/>
        </w:rPr>
        <w:t>e-mail: info@sniec.net</w:t>
      </w:r>
    </w:p>
    <w:p w:rsidR="00F43148" w:rsidRPr="00493020" w:rsidRDefault="00F43148"/>
    <w:sectPr w:rsidR="00F43148" w:rsidRPr="00493020" w:rsidSect="008B5A6F">
      <w:headerReference w:type="first" r:id="rId5"/>
      <w:pgSz w:w="11906" w:h="16838" w:code="9"/>
      <w:pgMar w:top="1134" w:right="1077" w:bottom="1134" w:left="1077" w:header="1134" w:footer="567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2D" w:rsidRDefault="00493020" w:rsidP="009F3B2D">
    <w:pPr>
      <w:jc w:val="right"/>
    </w:pPr>
    <w:r w:rsidRPr="009F3B2D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-255270</wp:posOffset>
          </wp:positionV>
          <wp:extent cx="956310" cy="792480"/>
          <wp:effectExtent l="19050" t="0" r="0" b="0"/>
          <wp:wrapNone/>
          <wp:docPr id="2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B2D" w:rsidRDefault="00493020" w:rsidP="009F3B2D">
    <w:pPr>
      <w:jc w:val="right"/>
    </w:pPr>
    <w:r>
      <w:rPr>
        <w:rFonts w:hint="eastAsia"/>
      </w:rPr>
      <w:t>Shanghai Ne</w:t>
    </w:r>
    <w:r>
      <w:rPr>
        <w:rFonts w:hint="eastAsia"/>
      </w:rPr>
      <w:t>w International Expo Centre Co. Ltd</w:t>
    </w:r>
  </w:p>
  <w:p w:rsidR="009F3B2D" w:rsidRDefault="00493020" w:rsidP="009F3B2D">
    <w:pPr>
      <w:jc w:val="right"/>
    </w:pPr>
    <w:r w:rsidRPr="0014650F">
      <w:rPr>
        <w:rFonts w:hint="eastAsia"/>
      </w:rPr>
      <w:t>上海新国际博览中心有限公司</w:t>
    </w:r>
  </w:p>
  <w:p w:rsidR="009F3B2D" w:rsidRDefault="00493020" w:rsidP="00D4273C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020"/>
    <w:rsid w:val="00493020"/>
    <w:rsid w:val="00F4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snie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yanghao</dc:creator>
  <cp:lastModifiedBy>yanghao</cp:lastModifiedBy>
  <cp:revision>1</cp:revision>
  <dcterms:created xsi:type="dcterms:W3CDTF">2014-02-07T06:53:00Z</dcterms:created>
  <dcterms:modified xsi:type="dcterms:W3CDTF">2014-02-07T06:53:00Z</dcterms:modified>
</cp:coreProperties>
</file>